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BF" w:rsidRDefault="009422BF" w:rsidP="009422BF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int="eastAsia"/>
        </w:rPr>
      </w:pPr>
      <w:r w:rsidRPr="00205332">
        <w:rPr>
          <w:rFonts w:ascii="黑体" w:eastAsia="黑体" w:hint="eastAsia"/>
        </w:rPr>
        <w:t>附件</w:t>
      </w:r>
      <w:r w:rsidRPr="00205332">
        <w:rPr>
          <w:rFonts w:ascii="黑体" w:eastAsia="黑体"/>
        </w:rPr>
        <w:t>2</w:t>
      </w:r>
    </w:p>
    <w:p w:rsidR="009422BF" w:rsidRPr="0098493A" w:rsidRDefault="009422BF" w:rsidP="009422BF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int="eastAsia"/>
          <w:sz w:val="24"/>
          <w:szCs w:val="24"/>
        </w:rPr>
      </w:pPr>
    </w:p>
    <w:p w:rsidR="009422BF" w:rsidRDefault="009422BF" w:rsidP="009422BF">
      <w:pPr>
        <w:snapToGrid w:val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B85BA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河南省教育厅201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</w:t>
      </w:r>
      <w:r w:rsidRPr="00B85BA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年度人文社会科学（马克思主义理论学科）</w:t>
      </w:r>
    </w:p>
    <w:p w:rsidR="009422BF" w:rsidRPr="00B85BA4" w:rsidRDefault="009422BF" w:rsidP="009422BF">
      <w:pPr>
        <w:snapToGrid w:val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B85BA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成果奖申报一览表</w:t>
      </w:r>
    </w:p>
    <w:p w:rsidR="009422BF" w:rsidRPr="00205332" w:rsidRDefault="009422BF" w:rsidP="009422BF">
      <w:pPr>
        <w:tabs>
          <w:tab w:val="left" w:pos="25290"/>
        </w:tabs>
        <w:jc w:val="center"/>
        <w:rPr>
          <w:rFonts w:ascii="宋体" w:hAnsi="宋体"/>
          <w:sz w:val="20"/>
          <w:szCs w:val="20"/>
        </w:rPr>
      </w:pPr>
      <w:r w:rsidRPr="00205332">
        <w:rPr>
          <w:rFonts w:hint="eastAsia"/>
          <w:sz w:val="20"/>
          <w:szCs w:val="20"/>
        </w:rPr>
        <w:t>申报学校签章</w:t>
      </w:r>
      <w:r w:rsidRPr="00205332">
        <w:rPr>
          <w:sz w:val="20"/>
          <w:szCs w:val="20"/>
        </w:rPr>
        <w:t xml:space="preserve">                                                                                      </w:t>
      </w:r>
      <w:r w:rsidRPr="00205332">
        <w:rPr>
          <w:rFonts w:hint="eastAsia"/>
          <w:sz w:val="20"/>
          <w:szCs w:val="20"/>
        </w:rPr>
        <w:t>申报日期：</w:t>
      </w:r>
      <w:r w:rsidRPr="00205332">
        <w:rPr>
          <w:sz w:val="20"/>
          <w:szCs w:val="20"/>
        </w:rPr>
        <w:t>20</w:t>
      </w:r>
      <w:r w:rsidRPr="00205332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3</w:t>
      </w:r>
      <w:r w:rsidRPr="00205332">
        <w:rPr>
          <w:rFonts w:hint="eastAsia"/>
          <w:sz w:val="20"/>
          <w:szCs w:val="20"/>
        </w:rPr>
        <w:t>年</w:t>
      </w:r>
      <w:r w:rsidRPr="00205332">
        <w:rPr>
          <w:sz w:val="20"/>
          <w:szCs w:val="20"/>
        </w:rPr>
        <w:t xml:space="preserve">    </w:t>
      </w:r>
      <w:r w:rsidRPr="00205332">
        <w:rPr>
          <w:rFonts w:hint="eastAsia"/>
          <w:sz w:val="20"/>
          <w:szCs w:val="20"/>
        </w:rPr>
        <w:t>月</w:t>
      </w:r>
      <w:r w:rsidRPr="00205332">
        <w:rPr>
          <w:sz w:val="20"/>
          <w:szCs w:val="20"/>
        </w:rPr>
        <w:t xml:space="preserve">     </w:t>
      </w:r>
      <w:r w:rsidRPr="00205332">
        <w:rPr>
          <w:rFonts w:hint="eastAsia"/>
          <w:sz w:val="20"/>
          <w:szCs w:val="20"/>
        </w:rPr>
        <w:t>日</w:t>
      </w:r>
    </w:p>
    <w:tbl>
      <w:tblPr>
        <w:tblW w:w="13816" w:type="dxa"/>
        <w:jc w:val="center"/>
        <w:tblInd w:w="7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"/>
        <w:gridCol w:w="2788"/>
        <w:gridCol w:w="1667"/>
        <w:gridCol w:w="1840"/>
        <w:gridCol w:w="1120"/>
        <w:gridCol w:w="1234"/>
        <w:gridCol w:w="700"/>
        <w:gridCol w:w="700"/>
        <w:gridCol w:w="700"/>
        <w:gridCol w:w="1343"/>
        <w:gridCol w:w="1259"/>
      </w:tblGrid>
      <w:tr w:rsidR="009422BF" w:rsidRPr="0098493A" w:rsidTr="00243425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序号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成  果  名  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成果形式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出版社/刊物名称/采用机关名称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出版/发表/采用时间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学科门类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申   请   人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98493A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98493A">
              <w:rPr>
                <w:rFonts w:ascii="黑体" w:eastAsia="黑体" w:hint="eastAsia"/>
                <w:sz w:val="20"/>
                <w:szCs w:val="20"/>
              </w:rPr>
              <w:t>主要完成人</w:t>
            </w:r>
          </w:p>
        </w:tc>
      </w:tr>
      <w:tr w:rsidR="009422BF" w:rsidRPr="00205332" w:rsidTr="00243425">
        <w:trPr>
          <w:cantSplit/>
          <w:trHeight w:val="255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205332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205332"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205332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205332">
              <w:rPr>
                <w:rFonts w:ascii="黑体" w:eastAsia="黑体" w:hint="eastAsia"/>
                <w:sz w:val="20"/>
                <w:szCs w:val="20"/>
              </w:rPr>
              <w:t>年龄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205332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205332">
              <w:rPr>
                <w:rFonts w:ascii="黑体" w:eastAsia="黑体" w:hint="eastAsia"/>
                <w:sz w:val="20"/>
                <w:szCs w:val="20"/>
              </w:rPr>
              <w:t>职称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422BF" w:rsidRPr="00205332" w:rsidRDefault="009422BF" w:rsidP="00243425">
            <w:pPr>
              <w:snapToGrid w:val="0"/>
              <w:jc w:val="center"/>
              <w:rPr>
                <w:rFonts w:ascii="黑体" w:eastAsia="黑体" w:hAnsi="宋体" w:hint="eastAsia"/>
                <w:sz w:val="20"/>
                <w:szCs w:val="20"/>
              </w:rPr>
            </w:pPr>
            <w:r w:rsidRPr="00205332">
              <w:rPr>
                <w:rFonts w:ascii="黑体" w:eastAsia="黑体" w:hint="eastAsia"/>
                <w:sz w:val="20"/>
                <w:szCs w:val="20"/>
              </w:rPr>
              <w:t>工作单位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BF" w:rsidRPr="00205332" w:rsidRDefault="009422BF" w:rsidP="00243425">
            <w:pPr>
              <w:snapToGrid w:val="0"/>
              <w:rPr>
                <w:rFonts w:ascii="黑体" w:eastAsia="黑体" w:hAnsi="宋体" w:hint="eastAsia"/>
                <w:b/>
                <w:sz w:val="20"/>
                <w:szCs w:val="20"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hint="eastAsia"/>
                <w:b/>
              </w:rPr>
            </w:pP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9422BF" w:rsidTr="00243425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422BF" w:rsidRDefault="009422BF" w:rsidP="0024342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</w:tbl>
    <w:p w:rsidR="009422BF" w:rsidRDefault="009422BF" w:rsidP="009422BF">
      <w:pPr>
        <w:snapToGrid w:val="0"/>
      </w:pPr>
      <w:r w:rsidRPr="00205332">
        <w:rPr>
          <w:rFonts w:ascii="仿宋_GB2312" w:eastAsia="仿宋_GB2312" w:hint="eastAsia"/>
          <w:sz w:val="20"/>
          <w:szCs w:val="20"/>
        </w:rPr>
        <w:t>说明：1、此表请用excel表格填写；2、工作</w:t>
      </w:r>
      <w:proofErr w:type="gramStart"/>
      <w:r w:rsidRPr="00205332">
        <w:rPr>
          <w:rFonts w:ascii="仿宋_GB2312" w:eastAsia="仿宋_GB2312" w:hint="eastAsia"/>
          <w:sz w:val="20"/>
          <w:szCs w:val="20"/>
        </w:rPr>
        <w:t>单位栏请填写</w:t>
      </w:r>
      <w:proofErr w:type="gramEnd"/>
      <w:r w:rsidRPr="00205332">
        <w:rPr>
          <w:rFonts w:ascii="仿宋_GB2312" w:eastAsia="仿宋_GB2312" w:hint="eastAsia"/>
          <w:sz w:val="20"/>
          <w:szCs w:val="20"/>
        </w:rPr>
        <w:t>学校全称</w:t>
      </w:r>
    </w:p>
    <w:p w:rsidR="001F1A89" w:rsidRPr="009422BF" w:rsidRDefault="001F1A89">
      <w:pPr>
        <w:rPr>
          <w:rFonts w:hint="eastAsia"/>
        </w:rPr>
      </w:pPr>
    </w:p>
    <w:sectPr w:rsidR="001F1A89" w:rsidRPr="009422BF" w:rsidSect="00F56DB9">
      <w:pgSz w:w="16838" w:h="11906" w:orient="landscape" w:code="9"/>
      <w:pgMar w:top="1588" w:right="1985" w:bottom="1644" w:left="1928" w:header="0" w:footer="1588" w:gutter="0"/>
      <w:cols w:space="425"/>
      <w:docGrid w:type="lines" w:linePitch="587" w:charSpace="20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2BF"/>
    <w:rsid w:val="001F1A89"/>
    <w:rsid w:val="0094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BF"/>
    <w:pPr>
      <w:widowControl w:val="0"/>
      <w:jc w:val="both"/>
    </w:pPr>
    <w:rPr>
      <w:rFonts w:ascii="仿宋" w:eastAsia="仿宋" w:hAnsi="华文中宋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1</cp:revision>
  <dcterms:created xsi:type="dcterms:W3CDTF">2013-06-10T07:15:00Z</dcterms:created>
  <dcterms:modified xsi:type="dcterms:W3CDTF">2013-06-10T07:16:00Z</dcterms:modified>
</cp:coreProperties>
</file>